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D0982" w:rsidR="00AD0982" w:rsidP="00AD0982" w:rsidRDefault="00AD0982" w14:paraId="26B76233" w14:textId="77777777">
      <w:pPr>
        <w:rPr>
          <w:b/>
          <w:bCs/>
        </w:rPr>
      </w:pPr>
      <w:r w:rsidRPr="367EA582" w:rsidR="4DEA962A">
        <w:rPr>
          <w:b w:val="1"/>
          <w:bCs w:val="1"/>
        </w:rPr>
        <w:t>Evalueringskriterium: Digitalisering av tegninger</w:t>
      </w:r>
    </w:p>
    <w:p w:rsidR="4F360C4D" w:rsidP="367EA582" w:rsidRDefault="4F360C4D" w14:paraId="5F011B43" w14:textId="0C79FAA6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</w:pPr>
      <w:r w:rsidRPr="367EA582" w:rsidR="4F360C4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>Kvalitetskriteriet(-ene) vurderes på en poengskala fra 1 til 10</w:t>
      </w:r>
    </w:p>
    <w:p w:rsidR="4F360C4D" w:rsidP="367EA582" w:rsidRDefault="4F360C4D" w14:paraId="2FB35684" w14:textId="3DEFBB03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</w:pPr>
      <w:r w:rsidRPr="367EA582" w:rsidR="4F360C4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 xml:space="preserve">Poengene settes absolutt, uten normalisering eller sammenligning mellom tilbudene.  </w:t>
      </w:r>
    </w:p>
    <w:p w:rsidRPr="00AD0982" w:rsidR="00AD0982" w:rsidP="00AD0982" w:rsidRDefault="00AD0982" w14:paraId="643F0449" w14:textId="77777777">
      <w:r w:rsidRPr="00AD0982">
        <w:rPr>
          <w:b/>
          <w:bCs/>
        </w:rPr>
        <w:t>Krav til besvarelse</w:t>
      </w:r>
    </w:p>
    <w:p w:rsidRPr="00AD0982" w:rsidR="00AD0982" w:rsidP="00AD0982" w:rsidRDefault="00AD0982" w14:paraId="6094427A" w14:textId="77777777">
      <w:r w:rsidRPr="00AD0982">
        <w:t>Leverandøren skal beskrive digitaliseringstjenesten for tegninger og hvordan denne inngår i leveransen, herunder:</w:t>
      </w:r>
    </w:p>
    <w:p w:rsidRPr="00AD0982" w:rsidR="00AD0982" w:rsidP="00AD0982" w:rsidRDefault="00AD0982" w14:paraId="32C739FB" w14:textId="77777777">
      <w:pPr>
        <w:numPr>
          <w:ilvl w:val="0"/>
          <w:numId w:val="1"/>
        </w:numPr>
      </w:pPr>
      <w:r w:rsidRPr="00AD0982">
        <w:t>Prosess for digitalisering av eksisterende tegninger.</w:t>
      </w:r>
    </w:p>
    <w:p w:rsidRPr="00AD0982" w:rsidR="00AD0982" w:rsidP="00AD0982" w:rsidRDefault="00AD0982" w14:paraId="20082F19" w14:textId="77777777">
      <w:pPr>
        <w:numPr>
          <w:ilvl w:val="0"/>
          <w:numId w:val="1"/>
        </w:numPr>
      </w:pPr>
      <w:r w:rsidRPr="00AD0982">
        <w:t>Håndtering av ulike tegningsformater.</w:t>
      </w:r>
    </w:p>
    <w:p w:rsidRPr="00AD0982" w:rsidR="00AD0982" w:rsidP="00AD0982" w:rsidRDefault="00AD0982" w14:paraId="75038E8C" w14:textId="77777777">
      <w:pPr>
        <w:numPr>
          <w:ilvl w:val="0"/>
          <w:numId w:val="1"/>
        </w:numPr>
      </w:pPr>
      <w:r w:rsidRPr="00AD0982">
        <w:t>Etablering av rompolygoner.</w:t>
      </w:r>
    </w:p>
    <w:p w:rsidRPr="00AD0982" w:rsidR="00AD0982" w:rsidP="00AD0982" w:rsidRDefault="00AD0982" w14:paraId="2480811B" w14:textId="77777777">
      <w:pPr>
        <w:numPr>
          <w:ilvl w:val="0"/>
          <w:numId w:val="1"/>
        </w:numPr>
      </w:pPr>
      <w:r w:rsidRPr="00AD0982">
        <w:t>Levering av IFC-filer og kvalitetssikring av disse.</w:t>
      </w:r>
    </w:p>
    <w:p w:rsidRPr="00AD0982" w:rsidR="00AD0982" w:rsidP="00AD0982" w:rsidRDefault="00AD0982" w14:paraId="70E5A02E" w14:textId="77777777">
      <w:pPr>
        <w:numPr>
          <w:ilvl w:val="0"/>
          <w:numId w:val="1"/>
        </w:numPr>
      </w:pPr>
      <w:r w:rsidRPr="00AD0982">
        <w:t>Om tjenesten er inkludert i tilbudt pris.</w:t>
      </w:r>
    </w:p>
    <w:p w:rsidRPr="00AD0982" w:rsidR="00AD0982" w:rsidP="00AD0982" w:rsidRDefault="00AD0982" w14:paraId="343EE778" w14:textId="77777777">
      <w:pPr>
        <w:numPr>
          <w:ilvl w:val="0"/>
          <w:numId w:val="1"/>
        </w:numPr>
      </w:pPr>
      <w:r w:rsidRPr="00AD0982">
        <w:t>Hvilket volum (m²) som omfattes av tilbudt pris.</w:t>
      </w:r>
    </w:p>
    <w:p w:rsidRPr="00AD0982" w:rsidR="00AD0982" w:rsidP="00AD0982" w:rsidRDefault="00AD0982" w14:paraId="6C42A9A7" w14:textId="77777777">
      <w:pPr>
        <w:numPr>
          <w:ilvl w:val="0"/>
          <w:numId w:val="1"/>
        </w:numPr>
      </w:pPr>
      <w:r w:rsidRPr="00AD0982">
        <w:t>Forventet leveringstid for digitalisering av inntil 218 000 m².</w:t>
      </w:r>
    </w:p>
    <w:p w:rsidRPr="00AD0982" w:rsidR="00AD0982" w:rsidP="00AD0982" w:rsidRDefault="00AD0982" w14:paraId="54735B4F" w14:textId="77777777">
      <w:pPr>
        <w:rPr>
          <w:b/>
          <w:bCs/>
        </w:rPr>
      </w:pPr>
      <w:r w:rsidRPr="00AD0982">
        <w:rPr>
          <w:b/>
          <w:bCs/>
        </w:rPr>
        <w:t>Evalueringsmodell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6"/>
        <w:gridCol w:w="8280"/>
      </w:tblGrid>
      <w:tr w:rsidRPr="00AD0982" w:rsidR="00AD0982" w:rsidTr="367EA582" w14:paraId="092D25EE" w14:textId="77777777">
        <w:trPr>
          <w:tblCellSpacing w:w="15" w:type="dxa"/>
        </w:trPr>
        <w:tc>
          <w:tcPr>
            <w:tcW w:w="0" w:type="auto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tcMar/>
            <w:vAlign w:val="center"/>
            <w:hideMark/>
          </w:tcPr>
          <w:p w:rsidRPr="00AD0982" w:rsidR="00AD0982" w:rsidP="00AD0982" w:rsidRDefault="00AD0982" w14:paraId="6882D86A" w14:textId="77777777">
            <w:pPr>
              <w:rPr>
                <w:b/>
                <w:bCs/>
              </w:rPr>
            </w:pPr>
            <w:r w:rsidRPr="00AD0982">
              <w:rPr>
                <w:b/>
                <w:bCs/>
              </w:rPr>
              <w:t>Poeng</w:t>
            </w:r>
          </w:p>
        </w:tc>
        <w:tc>
          <w:tcPr>
            <w:tcW w:w="0" w:type="auto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tcMar/>
            <w:vAlign w:val="center"/>
            <w:hideMark/>
          </w:tcPr>
          <w:p w:rsidRPr="00AD0982" w:rsidR="00AD0982" w:rsidP="00AD0982" w:rsidRDefault="00AD0982" w14:paraId="7EB537DD" w14:textId="77777777">
            <w:pPr>
              <w:rPr>
                <w:b/>
                <w:bCs/>
              </w:rPr>
            </w:pPr>
            <w:r w:rsidRPr="00AD0982">
              <w:rPr>
                <w:b/>
                <w:bCs/>
              </w:rPr>
              <w:t>Beskrivelse</w:t>
            </w:r>
          </w:p>
        </w:tc>
      </w:tr>
      <w:tr w:rsidRPr="00AD0982" w:rsidR="00AD0982" w:rsidTr="367EA582" w14:paraId="2FC1CE98" w14:textId="77777777">
        <w:trPr>
          <w:tblCellSpacing w:w="15" w:type="dxa"/>
        </w:trPr>
        <w:tc>
          <w:tcPr>
            <w:tcW w:w="0" w:type="auto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tcMar/>
            <w:vAlign w:val="center"/>
            <w:hideMark/>
          </w:tcPr>
          <w:p w:rsidRPr="00AD0982" w:rsidR="00AD0982" w:rsidP="00AD0982" w:rsidRDefault="00AD0982" w14:paraId="2414CCB1" w14:textId="392D602C">
            <w:r w:rsidRPr="00AD0982">
              <w:t>10</w:t>
            </w:r>
            <w:r>
              <w:t>-9</w:t>
            </w:r>
          </w:p>
        </w:tc>
        <w:tc>
          <w:tcPr>
            <w:tcW w:w="0" w:type="auto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tcMar/>
            <w:vAlign w:val="center"/>
            <w:hideMark/>
          </w:tcPr>
          <w:p w:rsidRPr="00AD0982" w:rsidR="00AD0982" w:rsidP="00AD0982" w:rsidRDefault="00AD0982" w14:paraId="4CFD62BD" w14:textId="77777777">
            <w:r w:rsidRPr="00AD0982">
              <w:t>Svært godt besvart. Beskrivelsen er utfyllende, konkret og gir høy grad av trygghet for gjennomføring. Digitaliseringstjenesten er inkludert i tilbudt pris for hele eller hoveddelen av volumet. Leveringstiden er kort og fremstår som realistisk. Det er godt beskrevne rutiner for kvalitetssikring, etablering av rompolygoner og levering av IFC-filer.</w:t>
            </w:r>
          </w:p>
        </w:tc>
      </w:tr>
      <w:tr w:rsidRPr="00AD0982" w:rsidR="00AD0982" w:rsidTr="367EA582" w14:paraId="27BBF200" w14:textId="77777777">
        <w:trPr>
          <w:tblCellSpacing w:w="15" w:type="dxa"/>
        </w:trPr>
        <w:tc>
          <w:tcPr>
            <w:tcW w:w="0" w:type="auto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tcMar/>
            <w:vAlign w:val="center"/>
            <w:hideMark/>
          </w:tcPr>
          <w:p w:rsidRPr="00AD0982" w:rsidR="00AD0982" w:rsidP="00AD0982" w:rsidRDefault="00AD0982" w14:paraId="391F6035" w14:textId="59887D05">
            <w:r w:rsidRPr="00AD0982">
              <w:t>8</w:t>
            </w:r>
            <w:r>
              <w:t>-7</w:t>
            </w:r>
          </w:p>
        </w:tc>
        <w:tc>
          <w:tcPr>
            <w:tcW w:w="0" w:type="auto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tcMar/>
            <w:vAlign w:val="center"/>
            <w:hideMark/>
          </w:tcPr>
          <w:p w:rsidRPr="00AD0982" w:rsidR="00AD0982" w:rsidP="00AD0982" w:rsidRDefault="00AD0982" w14:paraId="03BA9392" w14:textId="77777777">
            <w:r w:rsidRPr="00AD0982">
              <w:t>Godt besvart. Beskrivelsen er tydelig og dekker alle etterspurte forhold. Tjenesten er i stor grad inkludert i tilbudt pris, og leveringstiden vurderes som god og realistisk.</w:t>
            </w:r>
          </w:p>
        </w:tc>
      </w:tr>
      <w:tr w:rsidRPr="00AD0982" w:rsidR="00AD0982" w:rsidTr="367EA582" w14:paraId="54487B93" w14:textId="77777777">
        <w:trPr>
          <w:tblCellSpacing w:w="15" w:type="dxa"/>
        </w:trPr>
        <w:tc>
          <w:tcPr>
            <w:tcW w:w="0" w:type="auto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tcMar/>
            <w:vAlign w:val="center"/>
            <w:hideMark/>
          </w:tcPr>
          <w:p w:rsidRPr="00AD0982" w:rsidR="00AD0982" w:rsidP="00AD0982" w:rsidRDefault="00AD0982" w14:paraId="703FB90C" w14:textId="47457872">
            <w:r w:rsidRPr="00AD0982">
              <w:t>6</w:t>
            </w:r>
            <w:r>
              <w:t>-5</w:t>
            </w:r>
          </w:p>
        </w:tc>
        <w:tc>
          <w:tcPr>
            <w:tcW w:w="0" w:type="auto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tcMar/>
            <w:vAlign w:val="center"/>
            <w:hideMark/>
          </w:tcPr>
          <w:p w:rsidRPr="00AD0982" w:rsidR="00AD0982" w:rsidP="00AD0982" w:rsidRDefault="00AD0982" w14:paraId="57AAF366" w14:textId="77777777">
            <w:r w:rsidRPr="00AD0982">
              <w:t>Tilfredsstillende besvart. Beskrivelsen dekker de fleste forhold, men mangler detaljer om prosess, omfang eller kvalitetssikring. Leveringstid og prisomfang vurderes som akseptable.</w:t>
            </w:r>
          </w:p>
        </w:tc>
      </w:tr>
      <w:tr w:rsidRPr="00AD0982" w:rsidR="00AD0982" w:rsidTr="367EA582" w14:paraId="1C6B2501" w14:textId="77777777">
        <w:trPr>
          <w:tblCellSpacing w:w="15" w:type="dxa"/>
        </w:trPr>
        <w:tc>
          <w:tcPr>
            <w:tcW w:w="0" w:type="auto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tcMar/>
            <w:vAlign w:val="center"/>
            <w:hideMark/>
          </w:tcPr>
          <w:p w:rsidRPr="00AD0982" w:rsidR="00AD0982" w:rsidP="00AD0982" w:rsidRDefault="00AD0982" w14:paraId="7BB9A957" w14:textId="2C46294A">
            <w:r w:rsidRPr="00AD0982">
              <w:t>4</w:t>
            </w:r>
            <w:r>
              <w:t>-3</w:t>
            </w:r>
          </w:p>
        </w:tc>
        <w:tc>
          <w:tcPr>
            <w:tcW w:w="0" w:type="auto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tcMar/>
            <w:vAlign w:val="center"/>
            <w:hideMark/>
          </w:tcPr>
          <w:p w:rsidRPr="00AD0982" w:rsidR="00AD0982" w:rsidP="00AD0982" w:rsidRDefault="00AD0982" w14:paraId="1CA260E0" w14:textId="77777777">
            <w:r w:rsidRPr="00AD0982">
              <w:t>Begrenset besvart. Beskrivelsen er generell og gir begrenset trygghet for gjennomføring. Omfang som inngår i pris eller leveringstid er uklart eller mindre fordelaktig.</w:t>
            </w:r>
          </w:p>
        </w:tc>
      </w:tr>
      <w:tr w:rsidRPr="00AD0982" w:rsidR="00AD0982" w:rsidTr="367EA582" w14:paraId="3755E444" w14:textId="77777777">
        <w:trPr>
          <w:tblCellSpacing w:w="15" w:type="dxa"/>
        </w:trPr>
        <w:tc>
          <w:tcPr>
            <w:tcW w:w="0" w:type="auto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tcMar/>
            <w:vAlign w:val="center"/>
            <w:hideMark/>
          </w:tcPr>
          <w:p w:rsidRPr="00AD0982" w:rsidR="00AD0982" w:rsidP="00AD0982" w:rsidRDefault="00AD0982" w14:paraId="5577509C" w14:textId="23AB505A">
            <w:r w:rsidRPr="00AD0982">
              <w:t>2</w:t>
            </w:r>
            <w:r>
              <w:t>-1</w:t>
            </w:r>
          </w:p>
        </w:tc>
        <w:tc>
          <w:tcPr>
            <w:tcW w:w="0" w:type="auto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tcMar/>
            <w:vAlign w:val="center"/>
            <w:hideMark/>
          </w:tcPr>
          <w:p w:rsidRPr="00AD0982" w:rsidR="00AD0982" w:rsidP="00AD0982" w:rsidRDefault="00AD0982" w14:paraId="5D5C41D1" w14:textId="77777777">
            <w:r w:rsidRPr="00AD0982">
              <w:t>Svakt besvart. Flere sentrale forhold er mangelfullt beskrevet. Det er betydelig usikkerhet knyttet til omfang, metode, kvalitet eller leveringstid.</w:t>
            </w:r>
          </w:p>
        </w:tc>
      </w:tr>
    </w:tbl>
    <w:p w:rsidR="367EA582" w:rsidRDefault="367EA582" w14:paraId="34D1BD30" w14:textId="63ABCB87"/>
    <w:p w:rsidR="00A532F9" w:rsidRDefault="00A532F9" w14:paraId="005CE7A7" w14:textId="77777777"/>
    <w:sectPr w:rsidR="00A532F9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E841B6"/>
    <w:multiLevelType w:val="multilevel"/>
    <w:tmpl w:val="60588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891233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982"/>
    <w:rsid w:val="00145F8E"/>
    <w:rsid w:val="001A1CEA"/>
    <w:rsid w:val="00611564"/>
    <w:rsid w:val="00A532F9"/>
    <w:rsid w:val="00AD0982"/>
    <w:rsid w:val="00D75336"/>
    <w:rsid w:val="367EA582"/>
    <w:rsid w:val="4DEA962A"/>
    <w:rsid w:val="4F360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DAEFC"/>
  <w15:chartTrackingRefBased/>
  <w15:docId w15:val="{F1F08889-0F95-4F4D-8652-8D0597F2E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AD0982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D0982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D09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D09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D09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D09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D09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D09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D09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foravsnitt" w:default="1">
    <w:name w:val="Default Paragraph Font"/>
    <w:uiPriority w:val="1"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AD0982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Overskrift2Tegn" w:customStyle="1">
    <w:name w:val="Overskrift 2 Tegn"/>
    <w:basedOn w:val="Standardskriftforavsnitt"/>
    <w:link w:val="Overskrift2"/>
    <w:uiPriority w:val="9"/>
    <w:semiHidden/>
    <w:rsid w:val="00AD0982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Overskrift3Tegn" w:customStyle="1">
    <w:name w:val="Overskrift 3 Tegn"/>
    <w:basedOn w:val="Standardskriftforavsnitt"/>
    <w:link w:val="Overskrift3"/>
    <w:uiPriority w:val="9"/>
    <w:semiHidden/>
    <w:rsid w:val="00AD0982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AD0982"/>
    <w:rPr>
      <w:rFonts w:eastAsiaTheme="majorEastAsia" w:cstheme="majorBidi"/>
      <w:i/>
      <w:iCs/>
      <w:color w:val="0F4761" w:themeColor="accent1" w:themeShade="BF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AD0982"/>
    <w:rPr>
      <w:rFonts w:eastAsiaTheme="majorEastAsia" w:cstheme="majorBidi"/>
      <w:color w:val="0F4761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AD0982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AD0982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AD0982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AD0982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AD0982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AD098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AD09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AD09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AD0982"/>
    <w:pPr>
      <w:spacing w:before="160"/>
      <w:jc w:val="center"/>
    </w:pPr>
    <w:rPr>
      <w:i/>
      <w:iCs/>
      <w:color w:val="404040" w:themeColor="text1" w:themeTint="BF"/>
    </w:rPr>
  </w:style>
  <w:style w:type="character" w:styleId="SitatTegn" w:customStyle="1">
    <w:name w:val="Sitat Tegn"/>
    <w:basedOn w:val="Standardskriftforavsnitt"/>
    <w:link w:val="Sitat"/>
    <w:uiPriority w:val="29"/>
    <w:rsid w:val="00AD0982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AD0982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AD0982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D0982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AD0982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AD09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B561451605A1E43AD68A4069518D079" ma:contentTypeVersion="15" ma:contentTypeDescription="Opprett et nytt dokument." ma:contentTypeScope="" ma:versionID="b54b4727f4a1f7fcb7dd013f691b50c0">
  <xsd:schema xmlns:xsd="http://www.w3.org/2001/XMLSchema" xmlns:xs="http://www.w3.org/2001/XMLSchema" xmlns:p="http://schemas.microsoft.com/office/2006/metadata/properties" xmlns:ns2="66319b87-51f8-441f-b659-43433549eb17" xmlns:ns3="e754ab8d-5e59-4875-9f44-c96f4b1247b5" targetNamespace="http://schemas.microsoft.com/office/2006/metadata/properties" ma:root="true" ma:fieldsID="2bab61b7f2a075ac23301bd430faf0ee" ns2:_="" ns3:_="">
    <xsd:import namespace="66319b87-51f8-441f-b659-43433549eb17"/>
    <xsd:import namespace="e754ab8d-5e59-4875-9f44-c96f4b124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319b87-51f8-441f-b659-43433549eb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8b20852f-1fce-4e7e-a772-1d63f7e567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54ab8d-5e59-4875-9f44-c96f4b1247b5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587ef43c-1746-4ef4-ada5-c86b990038c7}" ma:internalName="TaxCatchAll" ma:showField="CatchAllData" ma:web="e754ab8d-5e59-4875-9f44-c96f4b124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319b87-51f8-441f-b659-43433549eb17">
      <Terms xmlns="http://schemas.microsoft.com/office/infopath/2007/PartnerControls"/>
    </lcf76f155ced4ddcb4097134ff3c332f>
    <TaxCatchAll xmlns="e754ab8d-5e59-4875-9f44-c96f4b1247b5" xsi:nil="true"/>
  </documentManagement>
</p:properties>
</file>

<file path=customXml/itemProps1.xml><?xml version="1.0" encoding="utf-8"?>
<ds:datastoreItem xmlns:ds="http://schemas.openxmlformats.org/officeDocument/2006/customXml" ds:itemID="{D5CD0592-7CF6-4310-ADAF-A6DFAE827D83}"/>
</file>

<file path=customXml/itemProps2.xml><?xml version="1.0" encoding="utf-8"?>
<ds:datastoreItem xmlns:ds="http://schemas.openxmlformats.org/officeDocument/2006/customXml" ds:itemID="{DDBEB3E2-672F-4B2F-B057-5A31CEE241D0}"/>
</file>

<file path=customXml/itemProps3.xml><?xml version="1.0" encoding="utf-8"?>
<ds:datastoreItem xmlns:ds="http://schemas.openxmlformats.org/officeDocument/2006/customXml" ds:itemID="{EE53F8B0-15AA-4C6C-B2CE-B94C0BE535B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Inger Marie Bergseth</dc:creator>
  <cp:keywords/>
  <dc:description/>
  <cp:lastModifiedBy>Inger Marie Bergseth</cp:lastModifiedBy>
  <cp:revision>2</cp:revision>
  <dcterms:created xsi:type="dcterms:W3CDTF">2026-08-28T14:05:00Z</dcterms:created>
  <dcterms:modified xsi:type="dcterms:W3CDTF">2026-08-28T14:23:42Z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0x010100EB561451605A1E43AD68A4069518D079</vt:lpwstr>
  </property>
</Properties>
</file>